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CE6" w:rsidRPr="00770CE6" w:rsidRDefault="00770CE6" w:rsidP="00770CE6">
      <w:pPr>
        <w:pStyle w:val="ConsPlu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70CE6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770CE6" w:rsidRPr="00770CE6" w:rsidRDefault="00770CE6" w:rsidP="00770CE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CE6">
        <w:rPr>
          <w:rFonts w:ascii="Times New Roman" w:hAnsi="Times New Roman" w:cs="Times New Roman"/>
          <w:b/>
          <w:sz w:val="28"/>
          <w:szCs w:val="28"/>
        </w:rPr>
        <w:t>о сроках проведения итогового собеседования по русскому языку</w:t>
      </w:r>
      <w:r w:rsidR="0086261E">
        <w:rPr>
          <w:rFonts w:ascii="Times New Roman" w:hAnsi="Times New Roman" w:cs="Times New Roman"/>
          <w:b/>
          <w:sz w:val="28"/>
          <w:szCs w:val="28"/>
        </w:rPr>
        <w:t xml:space="preserve"> и сроках подачи заявлений на итоговое собеседование</w:t>
      </w:r>
    </w:p>
    <w:p w:rsidR="009F776B" w:rsidRPr="00AF05B9" w:rsidRDefault="009F776B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Итоговое собеседование по русскому языку </w:t>
      </w:r>
      <w:r w:rsidR="0020497C">
        <w:rPr>
          <w:rFonts w:ascii="Times New Roman" w:hAnsi="Times New Roman" w:cs="Times New Roman"/>
          <w:sz w:val="28"/>
          <w:szCs w:val="28"/>
        </w:rPr>
        <w:t>в 20</w:t>
      </w:r>
      <w:r w:rsidR="002422E1">
        <w:rPr>
          <w:rFonts w:ascii="Times New Roman" w:hAnsi="Times New Roman" w:cs="Times New Roman"/>
          <w:sz w:val="28"/>
          <w:szCs w:val="28"/>
        </w:rPr>
        <w:t>2</w:t>
      </w:r>
      <w:r w:rsidR="008F3B37">
        <w:rPr>
          <w:rFonts w:ascii="Times New Roman" w:hAnsi="Times New Roman" w:cs="Times New Roman"/>
          <w:sz w:val="28"/>
          <w:szCs w:val="28"/>
        </w:rPr>
        <w:t>2</w:t>
      </w:r>
      <w:r w:rsidR="0020497C">
        <w:rPr>
          <w:rFonts w:ascii="Times New Roman" w:hAnsi="Times New Roman" w:cs="Times New Roman"/>
          <w:sz w:val="28"/>
          <w:szCs w:val="28"/>
        </w:rPr>
        <w:t>-20</w:t>
      </w:r>
      <w:r w:rsidR="00F96C1A">
        <w:rPr>
          <w:rFonts w:ascii="Times New Roman" w:hAnsi="Times New Roman" w:cs="Times New Roman"/>
          <w:sz w:val="28"/>
          <w:szCs w:val="28"/>
        </w:rPr>
        <w:t>2</w:t>
      </w:r>
      <w:r w:rsidR="008F3B37">
        <w:rPr>
          <w:rFonts w:ascii="Times New Roman" w:hAnsi="Times New Roman" w:cs="Times New Roman"/>
          <w:sz w:val="28"/>
          <w:szCs w:val="28"/>
        </w:rPr>
        <w:t>3</w:t>
      </w:r>
      <w:r w:rsidR="0020497C">
        <w:rPr>
          <w:rFonts w:ascii="Times New Roman" w:hAnsi="Times New Roman" w:cs="Times New Roman"/>
          <w:sz w:val="28"/>
          <w:szCs w:val="28"/>
        </w:rPr>
        <w:t xml:space="preserve"> учебном году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проводится для обучающихся, экстернов </w:t>
      </w:r>
      <w:r w:rsidR="008F3B37">
        <w:rPr>
          <w:rFonts w:ascii="Times New Roman" w:hAnsi="Times New Roman" w:cs="Times New Roman"/>
          <w:sz w:val="28"/>
          <w:szCs w:val="28"/>
        </w:rPr>
        <w:t>8</w:t>
      </w:r>
      <w:r w:rsidRPr="00AF05B9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264B11">
        <w:rPr>
          <w:rFonts w:ascii="Times New Roman" w:hAnsi="Times New Roman" w:cs="Times New Roman"/>
          <w:sz w:val="28"/>
          <w:szCs w:val="28"/>
        </w:rPr>
        <w:t>202</w:t>
      </w:r>
      <w:r w:rsidR="008F3B37">
        <w:rPr>
          <w:rFonts w:ascii="Times New Roman" w:hAnsi="Times New Roman" w:cs="Times New Roman"/>
          <w:sz w:val="28"/>
          <w:szCs w:val="28"/>
        </w:rPr>
        <w:t>3</w:t>
      </w:r>
      <w:r w:rsidR="00264B11">
        <w:rPr>
          <w:rFonts w:ascii="Times New Roman" w:hAnsi="Times New Roman" w:cs="Times New Roman"/>
          <w:sz w:val="28"/>
          <w:szCs w:val="28"/>
        </w:rPr>
        <w:t xml:space="preserve"> г.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текстам, темам и заданиям, сформированным по часовым поясам </w:t>
      </w:r>
      <w:proofErr w:type="spellStart"/>
      <w:r w:rsidRPr="00AF05B9">
        <w:rPr>
          <w:rFonts w:ascii="Times New Roman" w:hAnsi="Times New Roman" w:cs="Times New Roman"/>
          <w:sz w:val="28"/>
          <w:szCs w:val="28"/>
        </w:rPr>
        <w:t>Рособрнадзором</w:t>
      </w:r>
      <w:proofErr w:type="spellEnd"/>
      <w:r w:rsidRPr="00AF05B9">
        <w:rPr>
          <w:rFonts w:ascii="Times New Roman" w:hAnsi="Times New Roman" w:cs="Times New Roman"/>
          <w:sz w:val="28"/>
          <w:szCs w:val="28"/>
        </w:rPr>
        <w:t>.</w:t>
      </w:r>
    </w:p>
    <w:p w:rsidR="008F3B37" w:rsidRDefault="008F3B37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F3B37">
        <w:rPr>
          <w:rFonts w:ascii="Times New Roman" w:hAnsi="Times New Roman" w:cs="Times New Roman"/>
          <w:sz w:val="28"/>
          <w:szCs w:val="28"/>
        </w:rPr>
        <w:t xml:space="preserve">Для участия в итоговом собеседовании обучающиеся подают заявление и согласие на обработку персональных данных в образовательные организации, в которых обучающиеся осваивают образовательные программы основного общего образования, а экстерны – в организации, осуществляющие образовательную деятельность по имеющим государственную аккредитацию образовательным программам основного общего образования, по выбору экстернов не позднее чем за </w:t>
      </w:r>
      <w:r w:rsidRPr="008F3B37">
        <w:rPr>
          <w:rFonts w:ascii="Times New Roman" w:hAnsi="Times New Roman" w:cs="Times New Roman"/>
          <w:sz w:val="28"/>
          <w:szCs w:val="28"/>
          <w:u w:val="single"/>
        </w:rPr>
        <w:t>две недели</w:t>
      </w:r>
      <w:r w:rsidRPr="008F3B37">
        <w:rPr>
          <w:rFonts w:ascii="Times New Roman" w:hAnsi="Times New Roman" w:cs="Times New Roman"/>
          <w:sz w:val="28"/>
          <w:szCs w:val="28"/>
        </w:rPr>
        <w:t xml:space="preserve"> до начала проведения итогового собеседования</w:t>
      </w:r>
    </w:p>
    <w:p w:rsidR="009F776B" w:rsidRPr="00AF05B9" w:rsidRDefault="009F776B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Итоговое собеседование по русскому языку проводится в </w:t>
      </w:r>
      <w:r w:rsidR="00975A78">
        <w:rPr>
          <w:rFonts w:ascii="Times New Roman" w:hAnsi="Times New Roman" w:cs="Times New Roman"/>
          <w:sz w:val="28"/>
          <w:szCs w:val="28"/>
        </w:rPr>
        <w:t>обще</w:t>
      </w:r>
      <w:r w:rsidRPr="00AF05B9">
        <w:rPr>
          <w:rFonts w:ascii="Times New Roman" w:hAnsi="Times New Roman" w:cs="Times New Roman"/>
          <w:sz w:val="28"/>
          <w:szCs w:val="28"/>
        </w:rPr>
        <w:t>образовательных организациях.</w:t>
      </w:r>
    </w:p>
    <w:p w:rsidR="002422E1" w:rsidRPr="002422E1" w:rsidRDefault="001D7028" w:rsidP="002422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7028">
        <w:rPr>
          <w:rFonts w:ascii="Times New Roman" w:hAnsi="Times New Roman" w:cs="Times New Roman"/>
          <w:sz w:val="28"/>
          <w:szCs w:val="28"/>
        </w:rPr>
        <w:t xml:space="preserve">Продолжительность проведения итогового собеседования для каждого участника итогового собеседования составляет примерно 15–16 минут. </w:t>
      </w:r>
      <w:r w:rsidR="002422E1" w:rsidRPr="002422E1">
        <w:rPr>
          <w:rFonts w:ascii="Times New Roman" w:hAnsi="Times New Roman" w:cs="Times New Roman"/>
          <w:sz w:val="28"/>
          <w:szCs w:val="28"/>
        </w:rPr>
        <w:t xml:space="preserve">Для участников итогового собеседования с </w:t>
      </w:r>
      <w:r w:rsidR="002422E1" w:rsidRPr="00770CE6">
        <w:rPr>
          <w:rFonts w:ascii="Times New Roman" w:hAnsi="Times New Roman" w:cs="Times New Roman"/>
          <w:sz w:val="28"/>
          <w:szCs w:val="28"/>
        </w:rPr>
        <w:t xml:space="preserve">ограниченными возможностями здоровья </w:t>
      </w:r>
      <w:r w:rsidR="002422E1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2422E1" w:rsidRPr="002422E1">
        <w:rPr>
          <w:rFonts w:ascii="Times New Roman" w:hAnsi="Times New Roman" w:cs="Times New Roman"/>
          <w:sz w:val="28"/>
          <w:szCs w:val="28"/>
        </w:rPr>
        <w:t>ОВЗ</w:t>
      </w:r>
      <w:r w:rsidR="002422E1">
        <w:rPr>
          <w:rFonts w:ascii="Times New Roman" w:hAnsi="Times New Roman" w:cs="Times New Roman"/>
          <w:sz w:val="28"/>
          <w:szCs w:val="28"/>
        </w:rPr>
        <w:t>)</w:t>
      </w:r>
      <w:r w:rsidR="002422E1" w:rsidRPr="002422E1">
        <w:rPr>
          <w:rFonts w:ascii="Times New Roman" w:hAnsi="Times New Roman" w:cs="Times New Roman"/>
          <w:sz w:val="28"/>
          <w:szCs w:val="28"/>
        </w:rPr>
        <w:t xml:space="preserve"> </w:t>
      </w:r>
      <w:r w:rsidR="002422E1" w:rsidRPr="00770CE6">
        <w:rPr>
          <w:rFonts w:ascii="Times New Roman" w:hAnsi="Times New Roman" w:cs="Times New Roman"/>
          <w:sz w:val="28"/>
          <w:szCs w:val="28"/>
        </w:rPr>
        <w:t>(при предъявлении копии рекомендации ПМПК)</w:t>
      </w:r>
      <w:r w:rsidR="002422E1" w:rsidRPr="002422E1">
        <w:rPr>
          <w:rFonts w:ascii="Times New Roman" w:hAnsi="Times New Roman" w:cs="Times New Roman"/>
          <w:sz w:val="28"/>
          <w:szCs w:val="28"/>
        </w:rPr>
        <w:t xml:space="preserve">, участников итогового собеседования – детей-инвалидов и инвалидов </w:t>
      </w:r>
      <w:r w:rsidR="002422E1" w:rsidRPr="00770CE6">
        <w:rPr>
          <w:rFonts w:ascii="Times New Roman" w:hAnsi="Times New Roman" w:cs="Times New Roman"/>
          <w:sz w:val="28"/>
          <w:szCs w:val="28"/>
        </w:rPr>
        <w:t>(при предъявлении справки, подтверждающей инвалидность)</w:t>
      </w:r>
      <w:r w:rsidR="002422E1">
        <w:rPr>
          <w:rFonts w:ascii="Times New Roman" w:hAnsi="Times New Roman" w:cs="Times New Roman"/>
          <w:sz w:val="28"/>
          <w:szCs w:val="28"/>
        </w:rPr>
        <w:t xml:space="preserve"> </w:t>
      </w:r>
      <w:r w:rsidR="002422E1" w:rsidRPr="002422E1">
        <w:rPr>
          <w:rFonts w:ascii="Times New Roman" w:hAnsi="Times New Roman" w:cs="Times New Roman"/>
          <w:sz w:val="28"/>
          <w:szCs w:val="28"/>
        </w:rPr>
        <w:t>продолжительность проведения итогового собеседования</w:t>
      </w:r>
      <w:r w:rsidR="002422E1">
        <w:rPr>
          <w:rFonts w:ascii="Times New Roman" w:hAnsi="Times New Roman" w:cs="Times New Roman"/>
          <w:sz w:val="28"/>
          <w:szCs w:val="28"/>
        </w:rPr>
        <w:t xml:space="preserve"> </w:t>
      </w:r>
      <w:r w:rsidR="002422E1" w:rsidRPr="002422E1">
        <w:rPr>
          <w:rFonts w:ascii="Times New Roman" w:hAnsi="Times New Roman" w:cs="Times New Roman"/>
          <w:sz w:val="28"/>
          <w:szCs w:val="28"/>
        </w:rPr>
        <w:t xml:space="preserve">увеличивается на 30 минут (т.е. общая продолжительность итогового собеседования для указанных категорий участников итогового собеседования составляет в среднем 45 минут). </w:t>
      </w:r>
    </w:p>
    <w:p w:rsidR="009F776B" w:rsidRDefault="009F776B" w:rsidP="00770CE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2422E1" w:rsidRPr="002422E1">
        <w:rPr>
          <w:rFonts w:ascii="Times New Roman" w:hAnsi="Times New Roman" w:cs="Times New Roman"/>
          <w:sz w:val="28"/>
          <w:szCs w:val="28"/>
        </w:rPr>
        <w:t xml:space="preserve">и оценивание </w:t>
      </w:r>
      <w:r w:rsidRPr="00AF05B9">
        <w:rPr>
          <w:rFonts w:ascii="Times New Roman" w:hAnsi="Times New Roman" w:cs="Times New Roman"/>
          <w:sz w:val="28"/>
          <w:szCs w:val="28"/>
        </w:rPr>
        <w:t>итогового собеседования по русскому языку завершается не позднее чем через пять календарных дней с даты его проведения. Результатом итогового собеседования по русскому языку является "зачет" или "незачет".</w:t>
      </w:r>
    </w:p>
    <w:p w:rsidR="002422E1" w:rsidRPr="002422E1" w:rsidRDefault="002422E1" w:rsidP="002422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Повторно </w:t>
      </w:r>
      <w:r w:rsidR="0016267A">
        <w:rPr>
          <w:rFonts w:ascii="Times New Roman" w:hAnsi="Times New Roman" w:cs="Times New Roman"/>
          <w:sz w:val="28"/>
          <w:szCs w:val="28"/>
        </w:rPr>
        <w:t>д</w:t>
      </w:r>
      <w:r w:rsidRPr="002422E1">
        <w:rPr>
          <w:rFonts w:ascii="Times New Roman" w:hAnsi="Times New Roman" w:cs="Times New Roman"/>
          <w:sz w:val="28"/>
          <w:szCs w:val="28"/>
        </w:rPr>
        <w:t xml:space="preserve">опускаются к итоговому собеседованию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2422E1">
        <w:rPr>
          <w:rFonts w:ascii="Times New Roman" w:hAnsi="Times New Roman" w:cs="Times New Roman"/>
          <w:sz w:val="28"/>
          <w:szCs w:val="28"/>
        </w:rPr>
        <w:t>в дополнительные сроки в текущем учебном году (</w:t>
      </w:r>
      <w:r w:rsidR="008F3B37" w:rsidRPr="008F3B37">
        <w:rPr>
          <w:rFonts w:ascii="Times New Roman" w:hAnsi="Times New Roman" w:cs="Times New Roman"/>
          <w:sz w:val="28"/>
          <w:szCs w:val="28"/>
        </w:rPr>
        <w:t xml:space="preserve">во вторую рабочую среду марта и первый рабочий понедельник мая, т.е. </w:t>
      </w:r>
      <w:r w:rsidR="008F3B37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марта</w:t>
      </w:r>
      <w:r w:rsidRPr="00AF05B9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1</w:t>
      </w:r>
      <w:r w:rsidR="001D7028">
        <w:rPr>
          <w:rFonts w:ascii="Times New Roman" w:hAnsi="Times New Roman" w:cs="Times New Roman"/>
          <w:sz w:val="28"/>
          <w:szCs w:val="28"/>
        </w:rPr>
        <w:t>5</w:t>
      </w:r>
      <w:r w:rsidRPr="00AF05B9">
        <w:rPr>
          <w:rFonts w:ascii="Times New Roman" w:hAnsi="Times New Roman" w:cs="Times New Roman"/>
          <w:sz w:val="28"/>
          <w:szCs w:val="28"/>
        </w:rPr>
        <w:t xml:space="preserve"> мая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8F3B3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422E1">
        <w:rPr>
          <w:rFonts w:ascii="Times New Roman" w:hAnsi="Times New Roman" w:cs="Times New Roman"/>
          <w:sz w:val="28"/>
          <w:szCs w:val="28"/>
        </w:rPr>
        <w:t>) следующие участники итогового собеседования:</w:t>
      </w:r>
    </w:p>
    <w:p w:rsidR="002422E1" w:rsidRPr="002422E1" w:rsidRDefault="002422E1" w:rsidP="002422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получившие по итоговому собеседованию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2422E1">
        <w:rPr>
          <w:rFonts w:ascii="Times New Roman" w:hAnsi="Times New Roman" w:cs="Times New Roman"/>
          <w:sz w:val="28"/>
          <w:szCs w:val="28"/>
        </w:rPr>
        <w:t>неудовлетворительный результат («незачет»);</w:t>
      </w:r>
    </w:p>
    <w:p w:rsidR="002422E1" w:rsidRPr="002422E1" w:rsidRDefault="002422E1" w:rsidP="002422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не явившиеся на итоговое собеседование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2422E1">
        <w:rPr>
          <w:rFonts w:ascii="Times New Roman" w:hAnsi="Times New Roman" w:cs="Times New Roman"/>
          <w:sz w:val="28"/>
          <w:szCs w:val="28"/>
        </w:rPr>
        <w:t>по уважительным причинам (болезнь или иные обстоятельства), подтвержденным документально;</w:t>
      </w:r>
    </w:p>
    <w:p w:rsidR="002422E1" w:rsidRDefault="002422E1" w:rsidP="002422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не завершившие итоговое собеседование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2422E1">
        <w:rPr>
          <w:rFonts w:ascii="Times New Roman" w:hAnsi="Times New Roman" w:cs="Times New Roman"/>
          <w:sz w:val="28"/>
          <w:szCs w:val="28"/>
        </w:rPr>
        <w:t>по уважительным причинам (болезнь или иные обстоятельства), подтвержденным документально.</w:t>
      </w:r>
    </w:p>
    <w:p w:rsidR="008F3B37" w:rsidRPr="008F3B37" w:rsidRDefault="008F3B37" w:rsidP="008F3B37">
      <w:pPr>
        <w:ind w:firstLine="709"/>
        <w:jc w:val="both"/>
        <w:rPr>
          <w:rFonts w:eastAsiaTheme="minorEastAsia"/>
          <w:sz w:val="28"/>
          <w:szCs w:val="28"/>
        </w:rPr>
      </w:pPr>
      <w:r w:rsidRPr="008F3B37">
        <w:rPr>
          <w:rFonts w:eastAsiaTheme="minorEastAsia"/>
          <w:sz w:val="28"/>
          <w:szCs w:val="28"/>
        </w:rPr>
        <w:t xml:space="preserve">Во время проведения итогового собеседования участникам запрещено иметь при себе средства связи, фото-, аудио- и видеоаппаратуру, справочные материалы, письменные заметки и иные средства </w:t>
      </w:r>
      <w:r w:rsidR="001D7028">
        <w:rPr>
          <w:rFonts w:eastAsiaTheme="minorEastAsia"/>
          <w:sz w:val="28"/>
          <w:szCs w:val="28"/>
        </w:rPr>
        <w:t>хранения и передачи информации.</w:t>
      </w:r>
    </w:p>
    <w:sectPr w:rsidR="008F3B37" w:rsidRPr="008F3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B5067"/>
    <w:multiLevelType w:val="multilevel"/>
    <w:tmpl w:val="6F38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76B"/>
    <w:rsid w:val="000741E2"/>
    <w:rsid w:val="0016267A"/>
    <w:rsid w:val="001D7028"/>
    <w:rsid w:val="0020497C"/>
    <w:rsid w:val="002422E1"/>
    <w:rsid w:val="00264B11"/>
    <w:rsid w:val="00290508"/>
    <w:rsid w:val="0049581F"/>
    <w:rsid w:val="00660D4F"/>
    <w:rsid w:val="00770CE6"/>
    <w:rsid w:val="0086261E"/>
    <w:rsid w:val="008E5C91"/>
    <w:rsid w:val="008F3B37"/>
    <w:rsid w:val="00975A78"/>
    <w:rsid w:val="009A31E8"/>
    <w:rsid w:val="009F776B"/>
    <w:rsid w:val="00AA5A4C"/>
    <w:rsid w:val="00AF05B9"/>
    <w:rsid w:val="00DE2EBC"/>
    <w:rsid w:val="00EA633B"/>
    <w:rsid w:val="00F9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B3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EA633B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77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975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60D4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0D4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A63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EA633B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A633B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8">
    <w:name w:val="Strong"/>
    <w:basedOn w:val="a0"/>
    <w:uiPriority w:val="22"/>
    <w:qFormat/>
    <w:rsid w:val="00EA63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B3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EA633B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77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975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60D4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0D4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A63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EA633B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A633B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8">
    <w:name w:val="Strong"/>
    <w:basedOn w:val="a0"/>
    <w:uiPriority w:val="22"/>
    <w:qFormat/>
    <w:rsid w:val="00EA63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48158">
          <w:marLeft w:val="15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2022-11-30T12:55:00Z</cp:lastPrinted>
  <dcterms:created xsi:type="dcterms:W3CDTF">2022-12-06T08:40:00Z</dcterms:created>
  <dcterms:modified xsi:type="dcterms:W3CDTF">2022-12-06T08:40:00Z</dcterms:modified>
</cp:coreProperties>
</file>